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126D" w14:textId="77777777" w:rsidR="00000000" w:rsidRDefault="009209E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○多気町太陽光発電システム等設置補助金交付要綱</w:t>
      </w:r>
    </w:p>
    <w:p w14:paraId="18DEB71E" w14:textId="77777777" w:rsidR="00000000" w:rsidRDefault="009209E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w:t>
      </w:r>
    </w:p>
    <w:p w14:paraId="3323B35F" w14:textId="77777777" w:rsidR="00000000" w:rsidRDefault="009209E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256</w:t>
      </w:r>
      <w:r>
        <w:rPr>
          <w:rFonts w:ascii="Century" w:eastAsia="ＭＳ 明朝" w:hAnsi="ＭＳ 明朝" w:cs="ＭＳ 明朝" w:hint="eastAsia"/>
          <w:color w:val="000000"/>
          <w:kern w:val="0"/>
          <w:szCs w:val="21"/>
        </w:rPr>
        <w:t>号</w:t>
      </w:r>
    </w:p>
    <w:p w14:paraId="7BA50333"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多気町住宅用太陽光発電システム設置補助金交付要綱</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年多気町告示第</w:t>
      </w:r>
      <w:r>
        <w:rPr>
          <w:rFonts w:ascii="Century" w:eastAsia="ＭＳ 明朝" w:hAnsi="ＭＳ 明朝" w:cs="ＭＳ 明朝"/>
          <w:color w:val="000000"/>
          <w:kern w:val="0"/>
          <w:szCs w:val="21"/>
        </w:rPr>
        <w:t>63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の全部を改正する。</w:t>
      </w:r>
    </w:p>
    <w:p w14:paraId="0478A481"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14:paraId="234BAEC6"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この要綱は、地球温暖化防止対策の一環として、クリーンエネルギー利用を積極的に支援し、環境への負荷の少ない循環型社会の形成を図るため、町が実施する太陽光発電システム等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住宅太陽光発電システム、事業所太陽光発電シ</w:t>
      </w:r>
      <w:r>
        <w:rPr>
          <w:rFonts w:ascii="Century" w:eastAsia="ＭＳ 明朝" w:hAnsi="ＭＳ 明朝" w:cs="ＭＳ 明朝" w:hint="eastAsia"/>
          <w:color w:val="000000"/>
          <w:kern w:val="0"/>
          <w:szCs w:val="21"/>
        </w:rPr>
        <w:t>ステム、小型風力発電設備、</w:t>
      </w:r>
      <w:r>
        <w:rPr>
          <w:rFonts w:ascii="Century" w:eastAsia="ＭＳ 明朝" w:hAnsi="ＭＳ 明朝" w:cs="ＭＳ 明朝"/>
          <w:color w:val="000000"/>
          <w:kern w:val="0"/>
          <w:szCs w:val="21"/>
        </w:rPr>
        <w:t>CO</w:t>
      </w:r>
      <w:r>
        <w:rPr>
          <w:rFonts w:ascii="Century" w:eastAsia="ＭＳ 明朝" w:hAnsi="ＭＳ 明朝" w:cs="ＭＳ 明朝"/>
          <w:color w:val="000000"/>
          <w:kern w:val="0"/>
          <w:szCs w:val="21"/>
          <w:vertAlign w:val="subscript"/>
        </w:rPr>
        <w:t>2</w:t>
      </w:r>
      <w:r>
        <w:rPr>
          <w:rFonts w:ascii="Century" w:eastAsia="ＭＳ 明朝" w:hAnsi="ＭＳ 明朝" w:cs="ＭＳ 明朝" w:hint="eastAsia"/>
          <w:color w:val="000000"/>
          <w:kern w:val="0"/>
          <w:szCs w:val="21"/>
        </w:rPr>
        <w:t>冷媒ヒートポンプ給湯器、家庭用ガスエンジン給湯器、定置用リチウムイオン蓄電池</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設置補助金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以下「補助金」という。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の交付手続き等に関する基本的な事項を定めることにより、補助金交付に関する業務の適正かつ円滑な運営を図ることを目的とする。</w:t>
      </w:r>
    </w:p>
    <w:p w14:paraId="297CA777"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補助金の交付対象</w:t>
      </w:r>
      <w:r>
        <w:rPr>
          <w:rFonts w:ascii="Century" w:eastAsia="ＭＳ 明朝" w:hAnsi="ＭＳ 明朝" w:cs="ＭＳ 明朝"/>
          <w:color w:val="000000"/>
          <w:kern w:val="0"/>
          <w:szCs w:val="21"/>
        </w:rPr>
        <w:t>)</w:t>
      </w:r>
    </w:p>
    <w:p w14:paraId="2E314949"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三重県及び町が別に定める普及啓発運動に協力できるものであって、第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条に定める要件に適合する次の各号に定めるシステム及び設備</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以下「対象設備」という。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の設置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以下「補助事業」という。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に要する費用</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以下「補助対象</w:t>
      </w:r>
      <w:r>
        <w:rPr>
          <w:rFonts w:ascii="Century" w:eastAsia="ＭＳ 明朝" w:hAnsi="ＭＳ 明朝" w:cs="ＭＳ 明朝" w:hint="eastAsia"/>
          <w:color w:val="000000"/>
          <w:kern w:val="0"/>
          <w:szCs w:val="21"/>
        </w:rPr>
        <w:t>経費」という。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について、当該補助事業を行う者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以下「補助事業者」という。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に対し、当該補助対象経費の一部に充てるため補助金を交付する。</w:t>
      </w:r>
    </w:p>
    <w:p w14:paraId="33D5532E"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住宅太陽光発電システム</w:t>
      </w:r>
    </w:p>
    <w:p w14:paraId="19E4E780"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事業所太陽光発電システム</w:t>
      </w:r>
    </w:p>
    <w:p w14:paraId="7D91E087"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小型風力発電設備</w:t>
      </w:r>
    </w:p>
    <w:p w14:paraId="605FA2BD"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と同時に設置する</w:t>
      </w:r>
      <w:r>
        <w:rPr>
          <w:rFonts w:ascii="Century" w:eastAsia="ＭＳ 明朝" w:hAnsi="ＭＳ 明朝" w:cs="ＭＳ 明朝"/>
          <w:color w:val="000000"/>
          <w:kern w:val="0"/>
          <w:szCs w:val="21"/>
        </w:rPr>
        <w:t>CO</w:t>
      </w:r>
      <w:r>
        <w:rPr>
          <w:rFonts w:ascii="Century" w:eastAsia="ＭＳ 明朝" w:hAnsi="ＭＳ 明朝" w:cs="ＭＳ 明朝"/>
          <w:color w:val="000000"/>
          <w:kern w:val="0"/>
          <w:szCs w:val="21"/>
          <w:vertAlign w:val="subscript"/>
        </w:rPr>
        <w:t>2</w:t>
      </w:r>
      <w:r>
        <w:rPr>
          <w:rFonts w:ascii="Century" w:eastAsia="ＭＳ 明朝" w:hAnsi="ＭＳ 明朝" w:cs="ＭＳ 明朝" w:hint="eastAsia"/>
          <w:color w:val="000000"/>
          <w:kern w:val="0"/>
          <w:szCs w:val="21"/>
        </w:rPr>
        <w:t>冷媒ヒートポンプ給湯器</w:t>
      </w:r>
    </w:p>
    <w:p w14:paraId="4FF304B3"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と同時に設置する家庭用ガスエンジン給湯器</w:t>
      </w:r>
    </w:p>
    <w:p w14:paraId="39083147"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定置用リチウムイオン蓄電池</w:t>
      </w:r>
    </w:p>
    <w:p w14:paraId="0A573A00"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対象設備</w:t>
      </w:r>
      <w:r>
        <w:rPr>
          <w:rFonts w:ascii="Century" w:eastAsia="ＭＳ 明朝" w:hAnsi="ＭＳ 明朝" w:cs="ＭＳ 明朝"/>
          <w:color w:val="000000"/>
          <w:kern w:val="0"/>
          <w:szCs w:val="21"/>
        </w:rPr>
        <w:t>)</w:t>
      </w:r>
    </w:p>
    <w:p w14:paraId="4F58D73C"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対象設備とは、未使用品であり</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中古品は対象外とする。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、次の各号の要件に適合したものをいう。ただし、アパート</w:t>
      </w:r>
      <w:r>
        <w:rPr>
          <w:rFonts w:ascii="Century" w:eastAsia="ＭＳ 明朝" w:hAnsi="ＭＳ 明朝" w:cs="ＭＳ 明朝" w:hint="eastAsia"/>
          <w:color w:val="000000"/>
          <w:kern w:val="0"/>
          <w:szCs w:val="21"/>
        </w:rPr>
        <w:t>等の共同住宅にかかるものは除く。</w:t>
      </w:r>
    </w:p>
    <w:p w14:paraId="1E45EC58"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住宅太陽光発電システム</w:t>
      </w:r>
    </w:p>
    <w:p w14:paraId="7B88B3BF"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・シャープ株式会社製品に限るものとする。</w:t>
      </w:r>
    </w:p>
    <w:p w14:paraId="4664A70A"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・住宅の屋根等への設置に適した、低圧配電線と逆潮流有りで連系する太陽光発電システムであるもの。</w:t>
      </w:r>
    </w:p>
    <w:p w14:paraId="1E68FFD4"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・自ら居住する町内の住宅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店舗等の併用住宅は含み、事業所等は除く。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に太陽光発電システムを設置しようとする者及び太陽光発電システム付き住宅を購入しようとしている者とする。</w:t>
      </w:r>
    </w:p>
    <w:p w14:paraId="3D2B2FA6"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・過去に「住宅太陽光発電システム補助金」の交付を受けていないこと。ただしシステム出力の追加の場合はこの限りでないものとする。</w:t>
      </w:r>
    </w:p>
    <w:p w14:paraId="3CCFBFA8"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事</w:t>
      </w:r>
      <w:r>
        <w:rPr>
          <w:rFonts w:ascii="Century" w:eastAsia="ＭＳ 明朝" w:hAnsi="ＭＳ 明朝" w:cs="ＭＳ 明朝" w:hint="eastAsia"/>
          <w:color w:val="000000"/>
          <w:kern w:val="0"/>
          <w:szCs w:val="21"/>
        </w:rPr>
        <w:t>業所太陽光発電システム</w:t>
      </w:r>
    </w:p>
    <w:p w14:paraId="08F86D65"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・シャープ株式会社製品に限るものとする。</w:t>
      </w:r>
    </w:p>
    <w:p w14:paraId="3D897B9B"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・町内にある事業所の屋根等への設置に適した、配電線と逆潮流有りで連系し、専ら事業所に供給する太陽光発電システムであるもの。</w:t>
      </w:r>
    </w:p>
    <w:p w14:paraId="5E57C0D3"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・町内にある事業所に太陽光発電システムを設置しようとする事業者とする。</w:t>
      </w:r>
    </w:p>
    <w:p w14:paraId="678D3E7C"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・過去に「事業所太陽光発電システム補助金」の交付を受けていないこと。ただしシステム出力の追加の場合はこの限りでないものとする。</w:t>
      </w:r>
    </w:p>
    <w:p w14:paraId="30A3011A"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小型風力発電設備</w:t>
      </w:r>
    </w:p>
    <w:p w14:paraId="786E050E" w14:textId="77777777" w:rsidR="00000000" w:rsidRDefault="009209E5">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風力でブレード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風車の羽根</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を回し、その回転運動を発電機に伝えて発電する施設で、発電機の定格出</w:t>
      </w:r>
      <w:r>
        <w:rPr>
          <w:rFonts w:ascii="Century" w:eastAsia="ＭＳ 明朝" w:hAnsi="ＭＳ 明朝" w:cs="ＭＳ 明朝" w:hint="eastAsia"/>
          <w:color w:val="000000"/>
          <w:kern w:val="0"/>
          <w:szCs w:val="21"/>
        </w:rPr>
        <w:t>力が</w:t>
      </w:r>
      <w:r>
        <w:rPr>
          <w:rFonts w:ascii="Century" w:eastAsia="ＭＳ 明朝" w:hAnsi="ＭＳ 明朝" w:cs="ＭＳ 明朝"/>
          <w:color w:val="000000"/>
          <w:kern w:val="0"/>
          <w:szCs w:val="21"/>
        </w:rPr>
        <w:t>200</w:t>
      </w:r>
      <w:r>
        <w:rPr>
          <w:rFonts w:ascii="Century" w:eastAsia="ＭＳ 明朝" w:hAnsi="ＭＳ 明朝" w:cs="ＭＳ 明朝" w:hint="eastAsia"/>
          <w:color w:val="000000"/>
          <w:kern w:val="0"/>
          <w:szCs w:val="21"/>
        </w:rPr>
        <w:t>ワット以上のもの。</w:t>
      </w:r>
    </w:p>
    <w:p w14:paraId="2FC4D649"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CO</w:t>
      </w:r>
      <w:r>
        <w:rPr>
          <w:rFonts w:ascii="Century" w:eastAsia="ＭＳ 明朝" w:hAnsi="ＭＳ 明朝" w:cs="ＭＳ 明朝"/>
          <w:color w:val="000000"/>
          <w:kern w:val="0"/>
          <w:szCs w:val="21"/>
          <w:vertAlign w:val="subscript"/>
        </w:rPr>
        <w:t>2</w:t>
      </w:r>
      <w:r>
        <w:rPr>
          <w:rFonts w:ascii="Century" w:eastAsia="ＭＳ 明朝" w:hAnsi="ＭＳ 明朝" w:cs="ＭＳ 明朝" w:hint="eastAsia"/>
          <w:color w:val="000000"/>
          <w:kern w:val="0"/>
          <w:szCs w:val="21"/>
        </w:rPr>
        <w:t>冷媒ヒートポンプ給湯器</w:t>
      </w:r>
    </w:p>
    <w:p w14:paraId="2D5D6D16" w14:textId="77777777" w:rsidR="00000000" w:rsidRDefault="009209E5">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年間給湯効率</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が</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以上若しくは年間給湯保温効率</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が</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以上の</w:t>
      </w:r>
      <w:r>
        <w:rPr>
          <w:rFonts w:ascii="Century" w:eastAsia="ＭＳ 明朝" w:hAnsi="ＭＳ 明朝" w:cs="ＭＳ 明朝"/>
          <w:color w:val="000000"/>
          <w:kern w:val="0"/>
          <w:szCs w:val="21"/>
        </w:rPr>
        <w:t>CO</w:t>
      </w:r>
      <w:r>
        <w:rPr>
          <w:rFonts w:ascii="Century" w:eastAsia="ＭＳ 明朝" w:hAnsi="ＭＳ 明朝" w:cs="ＭＳ 明朝"/>
          <w:color w:val="000000"/>
          <w:kern w:val="0"/>
          <w:szCs w:val="21"/>
          <w:vertAlign w:val="subscript"/>
        </w:rPr>
        <w:t>2</w:t>
      </w:r>
      <w:r>
        <w:rPr>
          <w:rFonts w:ascii="Century" w:eastAsia="ＭＳ 明朝" w:hAnsi="ＭＳ 明朝" w:cs="ＭＳ 明朝" w:hint="eastAsia"/>
          <w:color w:val="000000"/>
          <w:kern w:val="0"/>
          <w:szCs w:val="21"/>
        </w:rPr>
        <w:t>冷媒ヒートポンプ給湯器であるもの。</w:t>
      </w:r>
    </w:p>
    <w:p w14:paraId="742EB22A"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家庭用ガスエンジン給湯器</w:t>
      </w:r>
    </w:p>
    <w:p w14:paraId="3E75F8E8" w14:textId="77777777" w:rsidR="00000000" w:rsidRDefault="009209E5">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LP</w:t>
      </w:r>
      <w:r>
        <w:rPr>
          <w:rFonts w:ascii="Century" w:eastAsia="ＭＳ 明朝" w:hAnsi="ＭＳ 明朝" w:cs="ＭＳ 明朝" w:hint="eastAsia"/>
          <w:color w:val="000000"/>
          <w:kern w:val="0"/>
          <w:szCs w:val="21"/>
        </w:rPr>
        <w:t>ガスを燃料とし、ガスエンジンユニット並びに貯湯ユニットから構成される、熱の供給を主目的としたガスエンジン給湯器であるもの。</w:t>
      </w:r>
    </w:p>
    <w:p w14:paraId="4EDABBAA"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定置用リチウムイオン蓄電池</w:t>
      </w:r>
    </w:p>
    <w:p w14:paraId="385E4B5D" w14:textId="77777777" w:rsidR="00000000" w:rsidRDefault="009209E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・シャープ株式会社製品に限るものとする。</w:t>
      </w:r>
    </w:p>
    <w:p w14:paraId="147E0A20"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補助金の額</w:t>
      </w:r>
      <w:r>
        <w:rPr>
          <w:rFonts w:ascii="Century" w:eastAsia="ＭＳ 明朝" w:hAnsi="ＭＳ 明朝" w:cs="ＭＳ 明朝"/>
          <w:color w:val="000000"/>
          <w:kern w:val="0"/>
          <w:szCs w:val="21"/>
        </w:rPr>
        <w:t>)</w:t>
      </w:r>
    </w:p>
    <w:p w14:paraId="42573136"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条に規定する補助金の額は、太陽光発電システムにおいては、</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万円に太陽光発電システムを構成する太陽電池モジュールの最大出力値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単位はキロワットとし、小数点以下</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桁未満は四捨五入する。出力が</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キロワットを越えるシステムにあっては最大出力に代えて</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キロワットとする。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を乗じて得た額とする。ただし、算出した額に</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円未満の端数が生じた場合は、これを切り捨てた額とする。小型風力発電設備、</w:t>
      </w:r>
      <w:r>
        <w:rPr>
          <w:rFonts w:ascii="Century" w:eastAsia="ＭＳ 明朝" w:hAnsi="ＭＳ 明朝" w:cs="ＭＳ 明朝"/>
          <w:color w:val="000000"/>
          <w:kern w:val="0"/>
          <w:szCs w:val="21"/>
        </w:rPr>
        <w:t>CO</w:t>
      </w:r>
      <w:r>
        <w:rPr>
          <w:rFonts w:ascii="Century" w:eastAsia="ＭＳ 明朝" w:hAnsi="ＭＳ 明朝" w:cs="ＭＳ 明朝"/>
          <w:color w:val="000000"/>
          <w:kern w:val="0"/>
          <w:szCs w:val="21"/>
          <w:vertAlign w:val="subscript"/>
        </w:rPr>
        <w:t>2</w:t>
      </w:r>
      <w:r>
        <w:rPr>
          <w:rFonts w:ascii="Century" w:eastAsia="ＭＳ 明朝" w:hAnsi="ＭＳ 明朝" w:cs="ＭＳ 明朝" w:hint="eastAsia"/>
          <w:color w:val="000000"/>
          <w:kern w:val="0"/>
          <w:szCs w:val="21"/>
        </w:rPr>
        <w:t>冷媒ヒートポンプ給湯器、家庭用ガスエンジン給湯器、定置用リチウムイオン蓄電池においては、</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件あたりの定額</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別表に定める。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とする。</w:t>
      </w:r>
    </w:p>
    <w:p w14:paraId="2607B850"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補助金交付申請</w:t>
      </w:r>
      <w:r>
        <w:rPr>
          <w:rFonts w:ascii="Century" w:eastAsia="ＭＳ 明朝" w:hAnsi="ＭＳ 明朝" w:cs="ＭＳ 明朝"/>
          <w:color w:val="000000"/>
          <w:kern w:val="0"/>
          <w:szCs w:val="21"/>
        </w:rPr>
        <w:t>)</w:t>
      </w:r>
    </w:p>
    <w:p w14:paraId="1136AAC9"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当該補助事業への交</w:t>
      </w:r>
      <w:r>
        <w:rPr>
          <w:rFonts w:ascii="Century" w:eastAsia="ＭＳ 明朝" w:hAnsi="ＭＳ 明朝" w:cs="ＭＳ 明朝" w:hint="eastAsia"/>
          <w:color w:val="000000"/>
          <w:kern w:val="0"/>
          <w:szCs w:val="21"/>
        </w:rPr>
        <w:t>付申請は補助金交付申請書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によるものとし、補助事業に係る設置工事に着手する前に次に掲げる書類を添付し、提出することによって行う。ただし、特に町長が必要と認める場合はこの限りではない。</w:t>
      </w:r>
    </w:p>
    <w:p w14:paraId="79428CB3"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位置図</w:t>
      </w:r>
    </w:p>
    <w:p w14:paraId="091CAB43"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工事着工前の写真</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設置箇所が分かる写真</w:t>
      </w:r>
      <w:r>
        <w:rPr>
          <w:rFonts w:ascii="Century" w:eastAsia="ＭＳ 明朝" w:hAnsi="ＭＳ 明朝" w:cs="ＭＳ 明朝"/>
          <w:color w:val="000000"/>
          <w:kern w:val="0"/>
          <w:szCs w:val="21"/>
        </w:rPr>
        <w:t>)</w:t>
      </w:r>
    </w:p>
    <w:p w14:paraId="2BE2E31C"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補助事業設置工事に関する見積書等の写し</w:t>
      </w:r>
    </w:p>
    <w:p w14:paraId="3A2F84BC"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対象設備の設置を表す図面</w:t>
      </w:r>
    </w:p>
    <w:p w14:paraId="4C03F8C9"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その他町長が必要とする書類</w:t>
      </w:r>
    </w:p>
    <w:p w14:paraId="4F6C24B7"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補助金交付の決定</w:t>
      </w:r>
      <w:r>
        <w:rPr>
          <w:rFonts w:ascii="Century" w:eastAsia="ＭＳ 明朝" w:hAnsi="ＭＳ 明朝" w:cs="ＭＳ 明朝"/>
          <w:color w:val="000000"/>
          <w:kern w:val="0"/>
          <w:szCs w:val="21"/>
        </w:rPr>
        <w:t>)</w:t>
      </w:r>
    </w:p>
    <w:p w14:paraId="02C95754"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町長は、前条の規定により提出された交付申請書の受理をしたときは、その内容の審査及び必要に応じて行う現</w:t>
      </w:r>
      <w:r>
        <w:rPr>
          <w:rFonts w:ascii="Century" w:eastAsia="ＭＳ 明朝" w:hAnsi="ＭＳ 明朝" w:cs="ＭＳ 明朝" w:hint="eastAsia"/>
          <w:color w:val="000000"/>
          <w:kern w:val="0"/>
          <w:szCs w:val="21"/>
        </w:rPr>
        <w:t>地調査等により、適当と認められる場合は、補助金交付決定通知書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により補助事業者に通知するものとする。</w:t>
      </w:r>
    </w:p>
    <w:p w14:paraId="0127D2A3"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町長が必要と認めたときは、補助金の交付に関し条件を付すことができる。</w:t>
      </w:r>
    </w:p>
    <w:p w14:paraId="6FC875A1"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町長は、補助事業設置工事が年度を越えて行われた場合、補助金交付年月日の属する年度をもって、本補助事業の支出対象年度とする。</w:t>
      </w:r>
    </w:p>
    <w:p w14:paraId="78559E16"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変更交付申請及び変更交付決定</w:t>
      </w:r>
      <w:r>
        <w:rPr>
          <w:rFonts w:ascii="Century" w:eastAsia="ＭＳ 明朝" w:hAnsi="ＭＳ 明朝" w:cs="ＭＳ 明朝"/>
          <w:color w:val="000000"/>
          <w:kern w:val="0"/>
          <w:szCs w:val="21"/>
        </w:rPr>
        <w:t>)</w:t>
      </w:r>
    </w:p>
    <w:p w14:paraId="079EA1B7"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対象設備の設置工事の内容を変更しようとするときは、工事着工前に補助金変更交付申請書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により次に掲げる書類を添えて、町長の承認を受けなければなら</w:t>
      </w:r>
      <w:r>
        <w:rPr>
          <w:rFonts w:ascii="Century" w:eastAsia="ＭＳ 明朝" w:hAnsi="ＭＳ 明朝" w:cs="ＭＳ 明朝" w:hint="eastAsia"/>
          <w:color w:val="000000"/>
          <w:kern w:val="0"/>
          <w:szCs w:val="21"/>
        </w:rPr>
        <w:t>ない。尚、設置工事着工予定日、完了予定日の一ヶ月未満の変更については、承認を必要としない。ただし、年度を越える変更はできないものとする。</w:t>
      </w:r>
    </w:p>
    <w:p w14:paraId="6BAE965C"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実績報告</w:t>
      </w:r>
      <w:r>
        <w:rPr>
          <w:rFonts w:ascii="Century" w:eastAsia="ＭＳ 明朝" w:hAnsi="ＭＳ 明朝" w:cs="ＭＳ 明朝"/>
          <w:color w:val="000000"/>
          <w:kern w:val="0"/>
          <w:szCs w:val="21"/>
        </w:rPr>
        <w:t>)</w:t>
      </w:r>
    </w:p>
    <w:p w14:paraId="23CB400F"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補助金交付の決定を受けた者は、対象設備の設置完了後、完了日から起算して</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週間以内又は当該年度の</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日のいずれか早い期日までに実績報告書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に次に掲げる書類を添付して町長に提出しなければならない。</w:t>
      </w:r>
    </w:p>
    <w:p w14:paraId="47654402"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対象設備の設置状態を示す写真</w:t>
      </w:r>
    </w:p>
    <w:p w14:paraId="12EEE249"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対象設備の設置状態を示す図面</w:t>
      </w:r>
    </w:p>
    <w:p w14:paraId="716BD106"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電力会社との電力需給契約書の写し</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住宅太陽光発電システム及</w:t>
      </w:r>
      <w:r>
        <w:rPr>
          <w:rFonts w:ascii="Century" w:eastAsia="ＭＳ 明朝" w:hAnsi="ＭＳ 明朝" w:cs="ＭＳ 明朝" w:hint="eastAsia"/>
          <w:color w:val="000000"/>
          <w:kern w:val="0"/>
          <w:szCs w:val="21"/>
        </w:rPr>
        <w:t>び事業所太陽光発電システムの場合</w:t>
      </w:r>
      <w:r>
        <w:rPr>
          <w:rFonts w:ascii="Century" w:eastAsia="ＭＳ 明朝" w:hAnsi="ＭＳ 明朝" w:cs="ＭＳ 明朝"/>
          <w:color w:val="000000"/>
          <w:kern w:val="0"/>
          <w:szCs w:val="21"/>
        </w:rPr>
        <w:t>)</w:t>
      </w:r>
    </w:p>
    <w:p w14:paraId="503ED076"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売買契約書、請負契約書の写し</w:t>
      </w:r>
    </w:p>
    <w:p w14:paraId="14D00D52"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その他町長が必要とする書類</w:t>
      </w:r>
    </w:p>
    <w:p w14:paraId="0C9BBD16"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補助金の額の決定及び交付</w:t>
      </w:r>
      <w:r>
        <w:rPr>
          <w:rFonts w:ascii="Century" w:eastAsia="ＭＳ 明朝" w:hAnsi="ＭＳ 明朝" w:cs="ＭＳ 明朝"/>
          <w:color w:val="000000"/>
          <w:kern w:val="0"/>
          <w:szCs w:val="21"/>
        </w:rPr>
        <w:t>)</w:t>
      </w:r>
    </w:p>
    <w:p w14:paraId="4DB1B49B"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町長は、補助事業者からの実績報告及び補助金の交付請求に基づき検査終了後に補助金を交付するものとする。</w:t>
      </w:r>
    </w:p>
    <w:p w14:paraId="356A8051"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前項による規定の請求は、補助金交付請求書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を町長に提出して行うものとする。</w:t>
      </w:r>
    </w:p>
    <w:p w14:paraId="51C96D61"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辞退届及び譲渡の禁止</w:t>
      </w:r>
      <w:r>
        <w:rPr>
          <w:rFonts w:ascii="Century" w:eastAsia="ＭＳ 明朝" w:hAnsi="ＭＳ 明朝" w:cs="ＭＳ 明朝"/>
          <w:color w:val="000000"/>
          <w:kern w:val="0"/>
          <w:szCs w:val="21"/>
        </w:rPr>
        <w:t>)</w:t>
      </w:r>
    </w:p>
    <w:p w14:paraId="377606CB"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補助金の交付決定を受けた者が、諸事情により辞退を必要とする場合は、辞退届出書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に次に掲げる書類を添付し、町長に提出しなけれ</w:t>
      </w:r>
      <w:r>
        <w:rPr>
          <w:rFonts w:ascii="Century" w:eastAsia="ＭＳ 明朝" w:hAnsi="ＭＳ 明朝" w:cs="ＭＳ 明朝" w:hint="eastAsia"/>
          <w:color w:val="000000"/>
          <w:kern w:val="0"/>
          <w:szCs w:val="21"/>
        </w:rPr>
        <w:t>ばならない。また、辞退により権利を第三者に譲渡することを禁止する。</w:t>
      </w:r>
    </w:p>
    <w:p w14:paraId="45EF6A72"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補助金交付決定通知書</w:t>
      </w:r>
    </w:p>
    <w:p w14:paraId="0CD362F2"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立入検査等</w:t>
      </w:r>
      <w:r>
        <w:rPr>
          <w:rFonts w:ascii="Century" w:eastAsia="ＭＳ 明朝" w:hAnsi="ＭＳ 明朝" w:cs="ＭＳ 明朝"/>
          <w:color w:val="000000"/>
          <w:kern w:val="0"/>
          <w:szCs w:val="21"/>
        </w:rPr>
        <w:t>)</w:t>
      </w:r>
    </w:p>
    <w:p w14:paraId="248794FD"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町長は、本事業の適正かつ円滑な運営を図るため必要があるときは、補助事業者に対して、報告させ、又は当該職員にその設置場所等に立ち入り、帳簿書類等の関係書類その他の物件を検査させ、若しくは関係者に質問させることができるものとする。</w:t>
      </w:r>
    </w:p>
    <w:p w14:paraId="006B74CC"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前項の職員は、その身分を示す証票を携帯し、関係者の要求があるときは、これを提示しなければならない。</w:t>
      </w:r>
    </w:p>
    <w:p w14:paraId="356C6324"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管理</w:t>
      </w:r>
      <w:r>
        <w:rPr>
          <w:rFonts w:ascii="Century" w:eastAsia="ＭＳ 明朝" w:hAnsi="ＭＳ 明朝" w:cs="ＭＳ 明朝"/>
          <w:color w:val="000000"/>
          <w:kern w:val="0"/>
          <w:szCs w:val="21"/>
        </w:rPr>
        <w:t>)</w:t>
      </w:r>
    </w:p>
    <w:p w14:paraId="1A243C4A"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補助事業者は、対象設備を善良なる管</w:t>
      </w:r>
      <w:r>
        <w:rPr>
          <w:rFonts w:ascii="Century" w:eastAsia="ＭＳ 明朝" w:hAnsi="ＭＳ 明朝" w:cs="ＭＳ 明朝" w:hint="eastAsia"/>
          <w:color w:val="000000"/>
          <w:kern w:val="0"/>
          <w:szCs w:val="21"/>
        </w:rPr>
        <w:t>理者の注意をもって管理しなければならない。</w:t>
      </w:r>
    </w:p>
    <w:p w14:paraId="7B29AA83"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前項の場合において、補助事業者は、天災地変その他補助事業者の責に帰することのできない理由により対象設備が毀損され、又は滅失したときは、その旨を町長に届け出なければならない。</w:t>
      </w:r>
    </w:p>
    <w:p w14:paraId="087F564F"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交付決定の取消し及び補助金の返還</w:t>
      </w:r>
      <w:r>
        <w:rPr>
          <w:rFonts w:ascii="Century" w:eastAsia="ＭＳ 明朝" w:hAnsi="ＭＳ 明朝" w:cs="ＭＳ 明朝"/>
          <w:color w:val="000000"/>
          <w:kern w:val="0"/>
          <w:szCs w:val="21"/>
        </w:rPr>
        <w:t>)</w:t>
      </w:r>
    </w:p>
    <w:p w14:paraId="181ECBC6"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町長は、補助事業者が次の各号のいずれかに該当する場合は、補助金交付の全部又は一部を取り消すことができる。また、補助金の交付を取り消した場合、当該取消しに係る部分に関し、すでに補助金が交付されているときは、補助金を返還させることができる。</w:t>
      </w:r>
    </w:p>
    <w:p w14:paraId="707C31CF"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不正な手段により補助金を受けたとき</w:t>
      </w:r>
    </w:p>
    <w:p w14:paraId="678FCBF5"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規定の条件に違反したとき</w:t>
      </w:r>
    </w:p>
    <w:p w14:paraId="1290564A" w14:textId="77777777" w:rsidR="00000000" w:rsidRDefault="009209E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補助金交付の条件に違反したとき</w:t>
      </w:r>
    </w:p>
    <w:p w14:paraId="464B1805" w14:textId="77777777" w:rsidR="00000000" w:rsidRDefault="009209E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w:t>
      </w:r>
      <w:r>
        <w:rPr>
          <w:rFonts w:ascii="Century" w:eastAsia="ＭＳ 明朝" w:hAnsi="ＭＳ 明朝" w:cs="ＭＳ 明朝"/>
          <w:color w:val="000000"/>
          <w:kern w:val="0"/>
          <w:szCs w:val="21"/>
        </w:rPr>
        <w:t>)</w:t>
      </w:r>
    </w:p>
    <w:p w14:paraId="49E54810"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この要綱に定めるもののほか、補助金の交付に関し、必要な事項は別に定める。</w:t>
      </w:r>
    </w:p>
    <w:p w14:paraId="7C0A7C41" w14:textId="77777777" w:rsidR="00000000" w:rsidRDefault="009209E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394DBFC7"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日から施行し、平成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日から適用する。ただし、第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条後段の記述についてはこの限りでないものとする。</w:t>
      </w:r>
    </w:p>
    <w:p w14:paraId="76C2FA00" w14:textId="77777777" w:rsidR="00000000" w:rsidRDefault="009209E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257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14:paraId="30FDC17F"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日から施行する。</w:t>
      </w:r>
    </w:p>
    <w:p w14:paraId="11F4E368" w14:textId="77777777" w:rsidR="00000000" w:rsidRDefault="009209E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66</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14:paraId="7AC4BE15"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w:t>
      </w:r>
      <w:r>
        <w:rPr>
          <w:rFonts w:ascii="Century" w:eastAsia="ＭＳ 明朝" w:hAnsi="ＭＳ 明朝" w:cs="ＭＳ 明朝" w:hint="eastAsia"/>
          <w:color w:val="000000"/>
          <w:kern w:val="0"/>
          <w:szCs w:val="21"/>
        </w:rPr>
        <w:t>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14:paraId="68BD1966" w14:textId="77777777" w:rsidR="00000000" w:rsidRDefault="009209E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83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14:paraId="39843BF1"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この要綱は、公布の日から施行する。</w:t>
      </w:r>
    </w:p>
    <w:p w14:paraId="20FC56E2" w14:textId="77777777" w:rsidR="00000000" w:rsidRDefault="009209E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14:paraId="0B9DD6C6"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日より施行する。</w:t>
      </w:r>
    </w:p>
    <w:p w14:paraId="41452606" w14:textId="77777777" w:rsidR="00000000" w:rsidRDefault="009209E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14:paraId="14D08195"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14:paraId="1E07FCF5" w14:textId="77777777" w:rsidR="00000000" w:rsidRDefault="009209E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14:paraId="338015F3"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14:paraId="53D6E80A" w14:textId="77777777" w:rsidR="00000000" w:rsidRDefault="009209E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令和</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148</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14:paraId="76909C86" w14:textId="77777777" w:rsidR="00000000" w:rsidRDefault="009209E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14:paraId="24D1B92B"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補助金額</w:t>
      </w:r>
      <w:r>
        <w:rPr>
          <w:rFonts w:ascii="Century" w:eastAsia="ＭＳ 明朝" w:hAnsi="ＭＳ 明朝" w:cs="ＭＳ 明朝"/>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425"/>
        <w:gridCol w:w="4422"/>
        <w:gridCol w:w="3656"/>
      </w:tblGrid>
      <w:tr w:rsidR="00000000" w14:paraId="2B884B21" w14:textId="77777777">
        <w:tblPrEx>
          <w:tblCellMar>
            <w:top w:w="0" w:type="dxa"/>
            <w:left w:w="0" w:type="dxa"/>
            <w:bottom w:w="0" w:type="dxa"/>
            <w:right w:w="0" w:type="dxa"/>
          </w:tblCellMar>
        </w:tblPrEx>
        <w:tc>
          <w:tcPr>
            <w:tcW w:w="4847" w:type="dxa"/>
            <w:gridSpan w:val="2"/>
            <w:tcBorders>
              <w:top w:val="single" w:sz="4" w:space="0" w:color="000000"/>
              <w:left w:val="single" w:sz="4" w:space="0" w:color="000000"/>
              <w:bottom w:val="single" w:sz="4" w:space="0" w:color="000000"/>
              <w:right w:val="single" w:sz="4" w:space="0" w:color="000000"/>
            </w:tcBorders>
          </w:tcPr>
          <w:p w14:paraId="1CB95D19" w14:textId="77777777" w:rsidR="00000000" w:rsidRDefault="009209E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対象設備</w:t>
            </w:r>
          </w:p>
        </w:tc>
        <w:tc>
          <w:tcPr>
            <w:tcW w:w="3656" w:type="dxa"/>
            <w:tcBorders>
              <w:top w:val="single" w:sz="4" w:space="0" w:color="000000"/>
              <w:left w:val="nil"/>
              <w:bottom w:val="single" w:sz="4" w:space="0" w:color="000000"/>
              <w:right w:val="single" w:sz="4" w:space="0" w:color="000000"/>
            </w:tcBorders>
          </w:tcPr>
          <w:p w14:paraId="0E353D96" w14:textId="77777777" w:rsidR="00000000" w:rsidRDefault="009209E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補助金額</w:t>
            </w:r>
          </w:p>
        </w:tc>
      </w:tr>
      <w:tr w:rsidR="00000000" w14:paraId="095C2ADE" w14:textId="77777777">
        <w:tblPrEx>
          <w:tblCellMar>
            <w:top w:w="0" w:type="dxa"/>
            <w:left w:w="0" w:type="dxa"/>
            <w:bottom w:w="0" w:type="dxa"/>
            <w:right w:w="0" w:type="dxa"/>
          </w:tblCellMar>
        </w:tblPrEx>
        <w:tc>
          <w:tcPr>
            <w:tcW w:w="425" w:type="dxa"/>
            <w:tcBorders>
              <w:top w:val="nil"/>
              <w:left w:val="single" w:sz="4" w:space="0" w:color="000000"/>
              <w:bottom w:val="single" w:sz="4" w:space="0" w:color="000000"/>
              <w:right w:val="single" w:sz="4" w:space="0" w:color="000000"/>
            </w:tcBorders>
          </w:tcPr>
          <w:p w14:paraId="26B70E33"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p>
        </w:tc>
        <w:tc>
          <w:tcPr>
            <w:tcW w:w="4422" w:type="dxa"/>
            <w:tcBorders>
              <w:top w:val="nil"/>
              <w:left w:val="nil"/>
              <w:bottom w:val="single" w:sz="4" w:space="0" w:color="000000"/>
              <w:right w:val="single" w:sz="4" w:space="0" w:color="000000"/>
            </w:tcBorders>
          </w:tcPr>
          <w:p w14:paraId="57A892DE"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住宅太陽光発電システム</w:t>
            </w:r>
          </w:p>
        </w:tc>
        <w:tc>
          <w:tcPr>
            <w:tcW w:w="3656" w:type="dxa"/>
            <w:vMerge w:val="restart"/>
            <w:tcBorders>
              <w:top w:val="nil"/>
              <w:left w:val="nil"/>
              <w:bottom w:val="single" w:sz="4" w:space="0" w:color="000000"/>
              <w:right w:val="single" w:sz="4" w:space="0" w:color="000000"/>
            </w:tcBorders>
          </w:tcPr>
          <w:p w14:paraId="79172E67"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1kW</w:t>
            </w:r>
            <w:r>
              <w:rPr>
                <w:rFonts w:ascii="Century" w:eastAsia="ＭＳ 明朝" w:hAnsi="ＭＳ 明朝" w:cs="ＭＳ 明朝" w:hint="eastAsia"/>
                <w:color w:val="000000"/>
                <w:kern w:val="0"/>
                <w:szCs w:val="21"/>
              </w:rPr>
              <w:t>あたり</w:t>
            </w:r>
            <w:r>
              <w:rPr>
                <w:rFonts w:ascii="Century" w:eastAsia="ＭＳ 明朝" w:hAnsi="ＭＳ 明朝" w:cs="ＭＳ 明朝"/>
                <w:color w:val="000000"/>
                <w:kern w:val="0"/>
                <w:szCs w:val="21"/>
              </w:rPr>
              <w:t>80,000</w:t>
            </w:r>
            <w:r>
              <w:rPr>
                <w:rFonts w:ascii="Century" w:eastAsia="ＭＳ 明朝" w:hAnsi="ＭＳ 明朝" w:cs="ＭＳ 明朝" w:hint="eastAsia"/>
                <w:color w:val="000000"/>
                <w:kern w:val="0"/>
                <w:szCs w:val="21"/>
              </w:rPr>
              <w:t>円</w:t>
            </w:r>
            <w:r>
              <w:rPr>
                <w:rFonts w:ascii="Century" w:eastAsia="ＭＳ 明朝" w:hAnsi="ＭＳ 明朝" w:cs="ＭＳ 明朝"/>
                <w:color w:val="000000"/>
                <w:kern w:val="0"/>
                <w:szCs w:val="21"/>
              </w:rPr>
              <w:t>(4kW</w:t>
            </w:r>
            <w:r>
              <w:rPr>
                <w:rFonts w:ascii="Century" w:eastAsia="ＭＳ 明朝" w:hAnsi="ＭＳ 明朝" w:cs="ＭＳ 明朝" w:hint="eastAsia"/>
                <w:color w:val="000000"/>
                <w:kern w:val="0"/>
                <w:szCs w:val="21"/>
              </w:rPr>
              <w:t>上限</w:t>
            </w:r>
            <w:r>
              <w:rPr>
                <w:rFonts w:ascii="Century" w:eastAsia="ＭＳ 明朝" w:hAnsi="ＭＳ 明朝" w:cs="ＭＳ 明朝"/>
                <w:color w:val="000000"/>
                <w:kern w:val="0"/>
                <w:szCs w:val="21"/>
              </w:rPr>
              <w:t>)</w:t>
            </w:r>
          </w:p>
        </w:tc>
      </w:tr>
      <w:tr w:rsidR="00000000" w14:paraId="1659328B" w14:textId="77777777">
        <w:tblPrEx>
          <w:tblCellMar>
            <w:top w:w="0" w:type="dxa"/>
            <w:left w:w="0" w:type="dxa"/>
            <w:bottom w:w="0" w:type="dxa"/>
            <w:right w:w="0" w:type="dxa"/>
          </w:tblCellMar>
        </w:tblPrEx>
        <w:tc>
          <w:tcPr>
            <w:tcW w:w="425" w:type="dxa"/>
            <w:tcBorders>
              <w:top w:val="nil"/>
              <w:left w:val="single" w:sz="4" w:space="0" w:color="000000"/>
              <w:bottom w:val="single" w:sz="4" w:space="0" w:color="000000"/>
              <w:right w:val="single" w:sz="4" w:space="0" w:color="000000"/>
            </w:tcBorders>
          </w:tcPr>
          <w:p w14:paraId="2FE54D75"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p>
        </w:tc>
        <w:tc>
          <w:tcPr>
            <w:tcW w:w="4422" w:type="dxa"/>
            <w:tcBorders>
              <w:top w:val="nil"/>
              <w:left w:val="nil"/>
              <w:bottom w:val="single" w:sz="4" w:space="0" w:color="000000"/>
              <w:right w:val="single" w:sz="4" w:space="0" w:color="000000"/>
            </w:tcBorders>
          </w:tcPr>
          <w:p w14:paraId="0AD94DEF"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事業所太陽光発電システム</w:t>
            </w:r>
          </w:p>
        </w:tc>
        <w:tc>
          <w:tcPr>
            <w:tcW w:w="3656" w:type="dxa"/>
            <w:vMerge/>
            <w:tcBorders>
              <w:top w:val="nil"/>
              <w:left w:val="nil"/>
              <w:bottom w:val="single" w:sz="4" w:space="0" w:color="000000"/>
              <w:right w:val="single" w:sz="4" w:space="0" w:color="000000"/>
            </w:tcBorders>
          </w:tcPr>
          <w:p w14:paraId="4D8F87CA"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14:paraId="5A7A1831" w14:textId="77777777">
        <w:tblPrEx>
          <w:tblCellMar>
            <w:top w:w="0" w:type="dxa"/>
            <w:left w:w="0" w:type="dxa"/>
            <w:bottom w:w="0" w:type="dxa"/>
            <w:right w:w="0" w:type="dxa"/>
          </w:tblCellMar>
        </w:tblPrEx>
        <w:tc>
          <w:tcPr>
            <w:tcW w:w="425" w:type="dxa"/>
            <w:tcBorders>
              <w:top w:val="nil"/>
              <w:left w:val="single" w:sz="4" w:space="0" w:color="000000"/>
              <w:bottom w:val="single" w:sz="4" w:space="0" w:color="000000"/>
              <w:right w:val="single" w:sz="4" w:space="0" w:color="000000"/>
            </w:tcBorders>
          </w:tcPr>
          <w:p w14:paraId="76F4B005"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4422" w:type="dxa"/>
            <w:tcBorders>
              <w:top w:val="nil"/>
              <w:left w:val="nil"/>
              <w:bottom w:val="single" w:sz="4" w:space="0" w:color="000000"/>
              <w:right w:val="single" w:sz="4" w:space="0" w:color="000000"/>
            </w:tcBorders>
          </w:tcPr>
          <w:p w14:paraId="2411B27E"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小型風力発電設備</w:t>
            </w:r>
          </w:p>
        </w:tc>
        <w:tc>
          <w:tcPr>
            <w:tcW w:w="3656" w:type="dxa"/>
            <w:tcBorders>
              <w:top w:val="nil"/>
              <w:left w:val="nil"/>
              <w:bottom w:val="single" w:sz="4" w:space="0" w:color="000000"/>
              <w:right w:val="single" w:sz="4" w:space="0" w:color="000000"/>
            </w:tcBorders>
          </w:tcPr>
          <w:p w14:paraId="55F95D38"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件あたり</w:t>
            </w:r>
            <w:r>
              <w:rPr>
                <w:rFonts w:ascii="Century" w:eastAsia="ＭＳ 明朝" w:hAnsi="ＭＳ 明朝" w:cs="ＭＳ 明朝"/>
                <w:color w:val="000000"/>
                <w:kern w:val="0"/>
                <w:szCs w:val="21"/>
              </w:rPr>
              <w:t>60,000</w:t>
            </w:r>
            <w:r>
              <w:rPr>
                <w:rFonts w:ascii="Century" w:eastAsia="ＭＳ 明朝" w:hAnsi="ＭＳ 明朝" w:cs="ＭＳ 明朝" w:hint="eastAsia"/>
                <w:color w:val="000000"/>
                <w:kern w:val="0"/>
                <w:szCs w:val="21"/>
              </w:rPr>
              <w:t>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定額</w:t>
            </w:r>
            <w:r>
              <w:rPr>
                <w:rFonts w:ascii="Century" w:eastAsia="ＭＳ 明朝" w:hAnsi="ＭＳ 明朝" w:cs="ＭＳ 明朝"/>
                <w:color w:val="000000"/>
                <w:kern w:val="0"/>
                <w:szCs w:val="21"/>
              </w:rPr>
              <w:t>)</w:t>
            </w:r>
          </w:p>
        </w:tc>
      </w:tr>
      <w:tr w:rsidR="00000000" w14:paraId="5CD70DD4" w14:textId="77777777">
        <w:tblPrEx>
          <w:tblCellMar>
            <w:top w:w="0" w:type="dxa"/>
            <w:left w:w="0" w:type="dxa"/>
            <w:bottom w:w="0" w:type="dxa"/>
            <w:right w:w="0" w:type="dxa"/>
          </w:tblCellMar>
        </w:tblPrEx>
        <w:tc>
          <w:tcPr>
            <w:tcW w:w="425" w:type="dxa"/>
            <w:tcBorders>
              <w:top w:val="nil"/>
              <w:left w:val="single" w:sz="4" w:space="0" w:color="000000"/>
              <w:bottom w:val="single" w:sz="4" w:space="0" w:color="000000"/>
              <w:right w:val="single" w:sz="4" w:space="0" w:color="000000"/>
            </w:tcBorders>
          </w:tcPr>
          <w:p w14:paraId="18FEEA64"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4422" w:type="dxa"/>
            <w:tcBorders>
              <w:top w:val="nil"/>
              <w:left w:val="nil"/>
              <w:bottom w:val="single" w:sz="4" w:space="0" w:color="000000"/>
              <w:right w:val="single" w:sz="4" w:space="0" w:color="000000"/>
            </w:tcBorders>
          </w:tcPr>
          <w:p w14:paraId="0672C8F6"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と同時に設置する</w:t>
            </w:r>
            <w:r>
              <w:rPr>
                <w:rFonts w:ascii="Century" w:eastAsia="ＭＳ 明朝" w:hAnsi="ＭＳ 明朝" w:cs="ＭＳ 明朝"/>
                <w:color w:val="000000"/>
                <w:kern w:val="0"/>
                <w:szCs w:val="21"/>
              </w:rPr>
              <w:t>CO</w:t>
            </w:r>
            <w:r>
              <w:rPr>
                <w:rFonts w:ascii="Century" w:eastAsia="ＭＳ 明朝" w:hAnsi="ＭＳ 明朝" w:cs="ＭＳ 明朝"/>
                <w:color w:val="000000"/>
                <w:kern w:val="0"/>
                <w:szCs w:val="21"/>
                <w:vertAlign w:val="subscript"/>
              </w:rPr>
              <w:t>2</w:t>
            </w:r>
            <w:r>
              <w:rPr>
                <w:rFonts w:ascii="Century" w:eastAsia="ＭＳ 明朝" w:hAnsi="ＭＳ 明朝" w:cs="ＭＳ 明朝" w:hint="eastAsia"/>
                <w:color w:val="000000"/>
                <w:kern w:val="0"/>
                <w:szCs w:val="21"/>
              </w:rPr>
              <w:t>冷媒ヒートポンプ給湯器</w:t>
            </w:r>
          </w:p>
        </w:tc>
        <w:tc>
          <w:tcPr>
            <w:tcW w:w="3656" w:type="dxa"/>
            <w:tcBorders>
              <w:top w:val="nil"/>
              <w:left w:val="nil"/>
              <w:bottom w:val="single" w:sz="4" w:space="0" w:color="000000"/>
              <w:right w:val="single" w:sz="4" w:space="0" w:color="000000"/>
            </w:tcBorders>
          </w:tcPr>
          <w:p w14:paraId="7C94358B"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件あたり</w:t>
            </w:r>
            <w:r>
              <w:rPr>
                <w:rFonts w:ascii="Century" w:eastAsia="ＭＳ 明朝" w:hAnsi="ＭＳ 明朝" w:cs="ＭＳ 明朝"/>
                <w:color w:val="000000"/>
                <w:kern w:val="0"/>
                <w:szCs w:val="21"/>
              </w:rPr>
              <w:t>20,000</w:t>
            </w:r>
            <w:r>
              <w:rPr>
                <w:rFonts w:ascii="Century" w:eastAsia="ＭＳ 明朝" w:hAnsi="ＭＳ 明朝" w:cs="ＭＳ 明朝" w:hint="eastAsia"/>
                <w:color w:val="000000"/>
                <w:kern w:val="0"/>
                <w:szCs w:val="21"/>
              </w:rPr>
              <w:t>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定額</w:t>
            </w:r>
            <w:r>
              <w:rPr>
                <w:rFonts w:ascii="Century" w:eastAsia="ＭＳ 明朝" w:hAnsi="ＭＳ 明朝" w:cs="ＭＳ 明朝"/>
                <w:color w:val="000000"/>
                <w:kern w:val="0"/>
                <w:szCs w:val="21"/>
              </w:rPr>
              <w:t>)</w:t>
            </w:r>
          </w:p>
        </w:tc>
      </w:tr>
      <w:tr w:rsidR="00000000" w14:paraId="1C285593" w14:textId="77777777">
        <w:tblPrEx>
          <w:tblCellMar>
            <w:top w:w="0" w:type="dxa"/>
            <w:left w:w="0" w:type="dxa"/>
            <w:bottom w:w="0" w:type="dxa"/>
            <w:right w:w="0" w:type="dxa"/>
          </w:tblCellMar>
        </w:tblPrEx>
        <w:tc>
          <w:tcPr>
            <w:tcW w:w="425" w:type="dxa"/>
            <w:tcBorders>
              <w:top w:val="nil"/>
              <w:left w:val="single" w:sz="4" w:space="0" w:color="000000"/>
              <w:bottom w:val="single" w:sz="4" w:space="0" w:color="000000"/>
              <w:right w:val="single" w:sz="4" w:space="0" w:color="000000"/>
            </w:tcBorders>
          </w:tcPr>
          <w:p w14:paraId="413A736E"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4422" w:type="dxa"/>
            <w:tcBorders>
              <w:top w:val="nil"/>
              <w:left w:val="nil"/>
              <w:bottom w:val="single" w:sz="4" w:space="0" w:color="000000"/>
              <w:right w:val="single" w:sz="4" w:space="0" w:color="000000"/>
            </w:tcBorders>
          </w:tcPr>
          <w:p w14:paraId="7A6B0EA3"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と同時に設置する家庭用ガスエンジン給湯器</w:t>
            </w:r>
          </w:p>
        </w:tc>
        <w:tc>
          <w:tcPr>
            <w:tcW w:w="3656" w:type="dxa"/>
            <w:tcBorders>
              <w:top w:val="nil"/>
              <w:left w:val="nil"/>
              <w:bottom w:val="single" w:sz="4" w:space="0" w:color="000000"/>
              <w:right w:val="single" w:sz="4" w:space="0" w:color="000000"/>
            </w:tcBorders>
          </w:tcPr>
          <w:p w14:paraId="781D6E96"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件あたり</w:t>
            </w:r>
            <w:r>
              <w:rPr>
                <w:rFonts w:ascii="Century" w:eastAsia="ＭＳ 明朝" w:hAnsi="ＭＳ 明朝" w:cs="ＭＳ 明朝"/>
                <w:color w:val="000000"/>
                <w:kern w:val="0"/>
                <w:szCs w:val="21"/>
              </w:rPr>
              <w:t>50,000</w:t>
            </w:r>
            <w:r>
              <w:rPr>
                <w:rFonts w:ascii="Century" w:eastAsia="ＭＳ 明朝" w:hAnsi="ＭＳ 明朝" w:cs="ＭＳ 明朝" w:hint="eastAsia"/>
                <w:color w:val="000000"/>
                <w:kern w:val="0"/>
                <w:szCs w:val="21"/>
              </w:rPr>
              <w:t>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定額</w:t>
            </w:r>
            <w:r>
              <w:rPr>
                <w:rFonts w:ascii="Century" w:eastAsia="ＭＳ 明朝" w:hAnsi="ＭＳ 明朝" w:cs="ＭＳ 明朝"/>
                <w:color w:val="000000"/>
                <w:kern w:val="0"/>
                <w:szCs w:val="21"/>
              </w:rPr>
              <w:t>)</w:t>
            </w:r>
          </w:p>
        </w:tc>
      </w:tr>
      <w:tr w:rsidR="00000000" w14:paraId="25CBB2B9" w14:textId="77777777">
        <w:tblPrEx>
          <w:tblCellMar>
            <w:top w:w="0" w:type="dxa"/>
            <w:left w:w="0" w:type="dxa"/>
            <w:bottom w:w="0" w:type="dxa"/>
            <w:right w:w="0" w:type="dxa"/>
          </w:tblCellMar>
        </w:tblPrEx>
        <w:tc>
          <w:tcPr>
            <w:tcW w:w="425" w:type="dxa"/>
            <w:tcBorders>
              <w:top w:val="nil"/>
              <w:left w:val="single" w:sz="4" w:space="0" w:color="000000"/>
              <w:bottom w:val="single" w:sz="4" w:space="0" w:color="000000"/>
              <w:right w:val="single" w:sz="4" w:space="0" w:color="000000"/>
            </w:tcBorders>
          </w:tcPr>
          <w:p w14:paraId="52679D3A"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4422" w:type="dxa"/>
            <w:tcBorders>
              <w:top w:val="nil"/>
              <w:left w:val="nil"/>
              <w:bottom w:val="single" w:sz="4" w:space="0" w:color="000000"/>
              <w:right w:val="single" w:sz="4" w:space="0" w:color="000000"/>
            </w:tcBorders>
          </w:tcPr>
          <w:p w14:paraId="6C079614"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定置用リチウムイオン蓄電池</w:t>
            </w:r>
          </w:p>
        </w:tc>
        <w:tc>
          <w:tcPr>
            <w:tcW w:w="3656" w:type="dxa"/>
            <w:tcBorders>
              <w:top w:val="nil"/>
              <w:left w:val="nil"/>
              <w:bottom w:val="single" w:sz="4" w:space="0" w:color="000000"/>
              <w:right w:val="single" w:sz="4" w:space="0" w:color="000000"/>
            </w:tcBorders>
          </w:tcPr>
          <w:p w14:paraId="7A157F90" w14:textId="77777777" w:rsidR="00000000" w:rsidRDefault="009209E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件当たり</w:t>
            </w:r>
            <w:r>
              <w:rPr>
                <w:rFonts w:ascii="Century" w:eastAsia="ＭＳ 明朝" w:hAnsi="ＭＳ 明朝" w:cs="ＭＳ 明朝"/>
                <w:color w:val="000000"/>
                <w:kern w:val="0"/>
                <w:szCs w:val="21"/>
              </w:rPr>
              <w:t>100,000</w:t>
            </w:r>
            <w:r>
              <w:rPr>
                <w:rFonts w:ascii="Century" w:eastAsia="ＭＳ 明朝" w:hAnsi="ＭＳ 明朝" w:cs="ＭＳ 明朝" w:hint="eastAsia"/>
                <w:color w:val="000000"/>
                <w:kern w:val="0"/>
                <w:szCs w:val="21"/>
              </w:rPr>
              <w:t>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定額</w:t>
            </w:r>
            <w:r>
              <w:rPr>
                <w:rFonts w:ascii="Century" w:eastAsia="ＭＳ 明朝" w:hAnsi="ＭＳ 明朝" w:cs="ＭＳ 明朝"/>
                <w:color w:val="000000"/>
                <w:kern w:val="0"/>
                <w:szCs w:val="21"/>
              </w:rPr>
              <w:t>)</w:t>
            </w:r>
          </w:p>
        </w:tc>
      </w:tr>
    </w:tbl>
    <w:p w14:paraId="12941CFB" w14:textId="77777777" w:rsidR="00000000" w:rsidRDefault="009209E5">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14:paraId="57287E62" w14:textId="1DF2D17B" w:rsidR="00000000" w:rsidRDefault="00FE7FFC">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2FFC4E72" wp14:editId="3F619736">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47854E17" w14:textId="77777777" w:rsidR="00000000" w:rsidRDefault="009209E5">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14:paraId="6011B60D" w14:textId="5084F609" w:rsidR="00000000" w:rsidRDefault="00FE7FFC">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7D5A2F98" wp14:editId="18109DDD">
            <wp:extent cx="5372100" cy="770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2281E791" w14:textId="77777777" w:rsidR="00000000" w:rsidRDefault="009209E5">
      <w:pPr>
        <w:autoSpaceDE w:val="0"/>
        <w:autoSpaceDN w:val="0"/>
        <w:adjustRightInd w:val="0"/>
        <w:jc w:val="left"/>
        <w:rPr>
          <w:rFonts w:ascii="Arial" w:hAnsi="Arial" w:cs="Arial"/>
          <w:kern w:val="0"/>
          <w:sz w:val="24"/>
          <w:szCs w:val="24"/>
        </w:rPr>
        <w:sectPr w:rsidR="00000000">
          <w:footerReference w:type="default" r:id="rId10"/>
          <w:pgSz w:w="11905" w:h="16837"/>
          <w:pgMar w:top="1984" w:right="1700" w:bottom="1700" w:left="1700" w:header="720" w:footer="720" w:gutter="0"/>
          <w:cols w:space="720"/>
          <w:noEndnote/>
        </w:sectPr>
      </w:pPr>
    </w:p>
    <w:p w14:paraId="6C9D6D28" w14:textId="46282E68" w:rsidR="00000000" w:rsidRDefault="00FE7FFC">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07E0E5AA" wp14:editId="6EE0EE70">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14:paraId="6E717C4F" w14:textId="77777777" w:rsidR="00000000" w:rsidRDefault="009209E5">
      <w:pPr>
        <w:autoSpaceDE w:val="0"/>
        <w:autoSpaceDN w:val="0"/>
        <w:adjustRightInd w:val="0"/>
        <w:jc w:val="left"/>
        <w:rPr>
          <w:rFonts w:ascii="Arial" w:hAnsi="Arial" w:cs="Arial"/>
          <w:kern w:val="0"/>
          <w:sz w:val="24"/>
          <w:szCs w:val="24"/>
        </w:rPr>
        <w:sectPr w:rsidR="00000000">
          <w:footerReference w:type="default" r:id="rId12"/>
          <w:pgSz w:w="11905" w:h="16837"/>
          <w:pgMar w:top="1984" w:right="1700" w:bottom="1700" w:left="1700" w:header="720" w:footer="720" w:gutter="0"/>
          <w:cols w:space="720"/>
          <w:noEndnote/>
        </w:sectPr>
      </w:pPr>
    </w:p>
    <w:p w14:paraId="12BAC861" w14:textId="64AF54C5" w:rsidR="00000000" w:rsidRDefault="00FE7FFC">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59D75F95" wp14:editId="7C76628A">
            <wp:extent cx="5372100" cy="7705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22A5F773" w14:textId="77777777" w:rsidR="00000000" w:rsidRDefault="009209E5">
      <w:pPr>
        <w:autoSpaceDE w:val="0"/>
        <w:autoSpaceDN w:val="0"/>
        <w:adjustRightInd w:val="0"/>
        <w:jc w:val="left"/>
        <w:rPr>
          <w:rFonts w:ascii="Arial" w:hAnsi="Arial" w:cs="Arial"/>
          <w:kern w:val="0"/>
          <w:sz w:val="24"/>
          <w:szCs w:val="24"/>
        </w:rPr>
        <w:sectPr w:rsidR="00000000">
          <w:footerReference w:type="default" r:id="rId14"/>
          <w:pgSz w:w="11905" w:h="16837"/>
          <w:pgMar w:top="1984" w:right="1700" w:bottom="1700" w:left="1700" w:header="720" w:footer="720" w:gutter="0"/>
          <w:cols w:space="720"/>
          <w:noEndnote/>
        </w:sectPr>
      </w:pPr>
    </w:p>
    <w:p w14:paraId="5412B1D2" w14:textId="032445B7" w:rsidR="00000000" w:rsidRDefault="00FE7FFC">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367AB324" wp14:editId="5BC08111">
            <wp:extent cx="5372100" cy="7705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6C3CA439" w14:textId="77777777" w:rsidR="00000000" w:rsidRDefault="009209E5">
      <w:pPr>
        <w:autoSpaceDE w:val="0"/>
        <w:autoSpaceDN w:val="0"/>
        <w:adjustRightInd w:val="0"/>
        <w:jc w:val="left"/>
        <w:rPr>
          <w:rFonts w:ascii="Arial" w:hAnsi="Arial" w:cs="Arial"/>
          <w:kern w:val="0"/>
          <w:sz w:val="24"/>
          <w:szCs w:val="24"/>
        </w:rPr>
        <w:sectPr w:rsidR="00000000">
          <w:footerReference w:type="default" r:id="rId16"/>
          <w:pgSz w:w="11905" w:h="16837"/>
          <w:pgMar w:top="1984" w:right="1700" w:bottom="1700" w:left="1700" w:header="720" w:footer="720" w:gutter="0"/>
          <w:cols w:space="720"/>
          <w:noEndnote/>
        </w:sectPr>
      </w:pPr>
    </w:p>
    <w:p w14:paraId="6D74FDDD" w14:textId="106361F4" w:rsidR="00000000" w:rsidRDefault="00FE7FFC">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1C374805" wp14:editId="0291046C">
            <wp:extent cx="5372100" cy="7705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3C3BFB80" w14:textId="77777777" w:rsidR="00000000" w:rsidRDefault="009209E5">
      <w:pPr>
        <w:autoSpaceDE w:val="0"/>
        <w:autoSpaceDN w:val="0"/>
        <w:adjustRightInd w:val="0"/>
        <w:jc w:val="left"/>
        <w:rPr>
          <w:rFonts w:ascii="Arial" w:hAnsi="Arial" w:cs="Arial"/>
          <w:kern w:val="0"/>
          <w:sz w:val="24"/>
          <w:szCs w:val="24"/>
        </w:rPr>
        <w:sectPr w:rsidR="00000000">
          <w:footerReference w:type="default" r:id="rId18"/>
          <w:pgSz w:w="11905" w:h="16837"/>
          <w:pgMar w:top="1984" w:right="1700" w:bottom="1700" w:left="1700" w:header="720" w:footer="720" w:gutter="0"/>
          <w:cols w:space="720"/>
          <w:noEndnote/>
        </w:sectPr>
      </w:pPr>
    </w:p>
    <w:p w14:paraId="642C2CD9" w14:textId="586FABD7" w:rsidR="00000000" w:rsidRDefault="00FE7FFC">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0FD2966D" wp14:editId="0CE215EC">
            <wp:extent cx="5372100" cy="77057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0DC16863" w14:textId="77777777" w:rsidR="00000000" w:rsidRDefault="009209E5">
      <w:pPr>
        <w:autoSpaceDE w:val="0"/>
        <w:autoSpaceDN w:val="0"/>
        <w:adjustRightInd w:val="0"/>
        <w:jc w:val="left"/>
        <w:rPr>
          <w:rFonts w:ascii="Arial" w:hAnsi="Arial" w:cs="Arial"/>
          <w:kern w:val="0"/>
          <w:sz w:val="24"/>
          <w:szCs w:val="24"/>
        </w:rPr>
        <w:sectPr w:rsidR="00000000">
          <w:footerReference w:type="default" r:id="rId20"/>
          <w:pgSz w:w="11905" w:h="16837"/>
          <w:pgMar w:top="1984" w:right="1700" w:bottom="1700" w:left="1700" w:header="720" w:footer="720" w:gutter="0"/>
          <w:cols w:space="720"/>
          <w:noEndnote/>
        </w:sectPr>
      </w:pPr>
    </w:p>
    <w:p w14:paraId="4FCE527D"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14:paraId="393F6BEA"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14:paraId="511BB611"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14:paraId="2F247DA6"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14:paraId="25F50A1F" w14:textId="77777777" w:rsidR="00000000" w:rsidRDefault="009209E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14:paraId="4491FF4F" w14:textId="77777777" w:rsidR="009209E5" w:rsidRDefault="009209E5">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9209E5">
      <w:footerReference w:type="default" r:id="rId21"/>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47D4" w14:textId="77777777" w:rsidR="009209E5" w:rsidRDefault="009209E5">
      <w:r>
        <w:separator/>
      </w:r>
    </w:p>
  </w:endnote>
  <w:endnote w:type="continuationSeparator" w:id="0">
    <w:p w14:paraId="6AA69FC4" w14:textId="77777777" w:rsidR="009209E5" w:rsidRDefault="0092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C565" w14:textId="0198D308"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2071" w14:textId="442BB022"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7182" w14:textId="2FD0F9D9"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617F" w14:textId="4E08BB7A"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8CA5" w14:textId="534F016C"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6B09" w14:textId="43544EEE"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w:instrText>
    </w:r>
    <w:r>
      <w:rPr>
        <w:rFonts w:ascii="Century" w:eastAsia="ＭＳ 明朝" w:hAnsi="ＭＳ 明朝" w:cs="ＭＳ 明朝"/>
        <w:color w:val="000000"/>
        <w:kern w:val="0"/>
        <w:szCs w:val="21"/>
      </w:rPr>
      <w:instrText xml:space="preserve">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7504" w14:textId="7E61F342"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9D15" w14:textId="30F8908B"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76F6" w14:textId="5C245518" w:rsidR="00000000" w:rsidRDefault="009209E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E7FFC">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23A2" w14:textId="77777777" w:rsidR="009209E5" w:rsidRDefault="009209E5">
      <w:r>
        <w:separator/>
      </w:r>
    </w:p>
  </w:footnote>
  <w:footnote w:type="continuationSeparator" w:id="0">
    <w:p w14:paraId="14A0D466" w14:textId="77777777" w:rsidR="009209E5" w:rsidRDefault="00920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FC"/>
    <w:rsid w:val="009209E5"/>
    <w:rsid w:val="00FE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677163"/>
  <w14:defaultImageDpi w14:val="0"/>
  <w15:docId w15:val="{60EE0756-0F60-4545-BD96-2FBD6A45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幸夫</dc:creator>
  <cp:keywords/>
  <dc:description/>
  <cp:lastModifiedBy>高山　幸夫</cp:lastModifiedBy>
  <cp:revision>2</cp:revision>
  <dcterms:created xsi:type="dcterms:W3CDTF">2024-04-11T23:58:00Z</dcterms:created>
  <dcterms:modified xsi:type="dcterms:W3CDTF">2024-04-11T23:58:00Z</dcterms:modified>
</cp:coreProperties>
</file>